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8649E80" wp14:paraId="5129E15B" wp14:textId="5FD18707">
      <w:pPr>
        <w:pStyle w:val="Heading1"/>
        <w:spacing w:before="322" w:beforeAutospacing="off" w:after="322" w:afterAutospacing="off"/>
        <w:jc w:val="center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commentRangeStart w:id="1847257291"/>
      <w:r w:rsidRPr="6E493B87" w:rsidR="3153A594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The Road (pages 25-51)</w:t>
      </w:r>
      <w:commentRangeEnd w:id="1847257291"/>
      <w:r>
        <w:rPr>
          <w:rStyle w:val="CommentReference"/>
        </w:rPr>
        <w:commentReference w:id="1847257291"/>
      </w:r>
    </w:p>
    <w:p xmlns:wp14="http://schemas.microsoft.com/office/word/2010/wordml" w:rsidP="6E493B87" wp14:paraId="2C078E63" wp14:textId="522719CE">
      <w:pPr>
        <w:pStyle w:val="Normal"/>
        <w:spacing w:before="240" w:beforeAutospacing="off" w:after="240" w:afterAutospacing="off"/>
        <w:jc w:val="center"/>
      </w:pPr>
      <w:r w:rsidR="7C92F9BB">
        <w:drawing>
          <wp:inline xmlns:wp14="http://schemas.microsoft.com/office/word/2010/wordprocessingDrawing" wp14:editId="7E09F9C4" wp14:anchorId="7A0F23E5">
            <wp:extent cx="5344708" cy="3402998"/>
            <wp:effectExtent l="0" t="0" r="0" b="0"/>
            <wp:docPr id="16185478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5c7885a49b4c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708" cy="34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493B87" w:rsidP="6E493B87" w:rsidRDefault="6E493B87" w14:paraId="305815C9" w14:textId="4FB7D884">
      <w:pPr>
        <w:pStyle w:val="Normal"/>
        <w:spacing w:before="240" w:beforeAutospacing="off" w:after="240" w:afterAutospacing="off"/>
        <w:jc w:val="center"/>
      </w:pPr>
    </w:p>
    <w:p w:rsidR="6E493B87" w:rsidP="6E493B87" w:rsidRDefault="6E493B87" w14:paraId="4BB42344" w14:textId="3CB53A80">
      <w:pPr>
        <w:pStyle w:val="Normal"/>
        <w:spacing w:before="240" w:beforeAutospacing="off" w:after="240" w:afterAutospacing="off"/>
        <w:jc w:val="center"/>
      </w:pPr>
      <w:r w:rsidR="6E493B87">
        <w:drawing>
          <wp:anchor distT="0" distB="0" distL="114300" distR="114300" simplePos="0" relativeHeight="251658240" behindDoc="1" locked="0" layoutInCell="1" allowOverlap="1" wp14:editId="6E5E5734" wp14:anchorId="6DC52EB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42069" cy="2550930"/>
            <wp:effectExtent l="0" t="0" r="0" b="0"/>
            <wp:wrapNone/>
            <wp:docPr id="422369433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05d23549b3419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42069" cy="255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J" w:author="Mozeiko, Jennifer" w:date="2024-09-08T11:00:39" w:id="1847257291">
    <w:p xmlns:w14="http://schemas.microsoft.com/office/word/2010/wordml" xmlns:w="http://schemas.openxmlformats.org/wordprocessingml/2006/main" w:rsidR="709F2CE6" w:rsidRDefault="414FE759" w14:paraId="5A9373C6" w14:textId="76807E8E">
      <w:pPr>
        <w:pStyle w:val="CommentText"/>
      </w:pPr>
      <w:r>
        <w:rPr>
          <w:rStyle w:val="CommentReference"/>
        </w:rPr>
        <w:annotationRef/>
      </w:r>
      <w:r w:rsidRPr="2F26C145" w:rsidR="42CA376F">
        <w:t xml:space="preserve">Does this cover everything? Its a short crossword but I think the amount of reading is also not that much right?  The crossword can be extensive-- let the content guide this.  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A9373C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8DD949" w16cex:dateUtc="2024-09-08T15:00:39.0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9373C6" w16cid:durableId="578DD9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ozeiko, Jennifer">
    <w15:presenceInfo w15:providerId="AD" w15:userId="S::jennifer.mozeiko@uconn.edu::2044901d-106c-4b34-a582-f22a62340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49B643"/>
    <w:rsid w:val="033BFE49"/>
    <w:rsid w:val="0502A7FF"/>
    <w:rsid w:val="08649E80"/>
    <w:rsid w:val="1B7BE1F1"/>
    <w:rsid w:val="1B7BE1F1"/>
    <w:rsid w:val="3153A594"/>
    <w:rsid w:val="38551004"/>
    <w:rsid w:val="3949B643"/>
    <w:rsid w:val="44041C61"/>
    <w:rsid w:val="4A901064"/>
    <w:rsid w:val="613AF96F"/>
    <w:rsid w:val="6E493B87"/>
    <w:rsid w:val="6F437AE0"/>
    <w:rsid w:val="733BED56"/>
    <w:rsid w:val="759AE8A8"/>
    <w:rsid w:val="7C92F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B643"/>
  <w15:chartTrackingRefBased/>
  <w15:docId w15:val="{FFB0E187-A4C5-4C79-915E-CFEC3C19F2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19096896f37d4918" /><Relationship Type="http://schemas.microsoft.com/office/2011/relationships/people" Target="people.xml" Id="R5e4ee2e5874a46a9" /><Relationship Type="http://schemas.microsoft.com/office/2011/relationships/commentsExtended" Target="commentsExtended.xml" Id="Ra2ea0ad020714e32" /><Relationship Type="http://schemas.microsoft.com/office/2016/09/relationships/commentsIds" Target="commentsIds.xml" Id="R2c1f36af6d8d45a7" /><Relationship Type="http://schemas.microsoft.com/office/2018/08/relationships/commentsExtensible" Target="commentsExtensible.xml" Id="R955103fd6c0d4cfd" /><Relationship Type="http://schemas.openxmlformats.org/officeDocument/2006/relationships/image" Target="/media/image2.png" Id="R6d5c7885a49b4c40" /><Relationship Type="http://schemas.openxmlformats.org/officeDocument/2006/relationships/image" Target="/media/image3.png" Id="R8b05d23549b341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2024-09-06T15:36:18.8290172Z</dcterms:created>
  <dcterms:modified xsi:type="dcterms:W3CDTF">2024-09-08T18:31:34.8629859Z</dcterms:modified>
  <dc:creator>Vernon, Kayla</dc:creator>
  <lastModifiedBy>Vernon, Kayla</lastModifiedBy>
</coreProperties>
</file>