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0"/>
          <w:u w:val="none"/>
        </w:rPr>
      </w:pPr>
      <w:r w:rsidDel="00000000" w:rsidR="00000000" w:rsidRPr="00000000">
        <w:rPr>
          <w:b w:val="1"/>
          <w:i w:val="0"/>
          <w:u w:val="none"/>
          <w:rtl w:val="0"/>
        </w:rPr>
        <w:t xml:space="preserve">Worksheet A</w:t>
      </w:r>
    </w:p>
    <w:p w:rsidR="00000000" w:rsidDel="00000000" w:rsidP="00000000" w:rsidRDefault="00000000" w:rsidRPr="00000000" w14:paraId="00000002">
      <w:pPr>
        <w:jc w:val="center"/>
        <w:rPr>
          <w:b w:val="0"/>
          <w:i w:val="0"/>
          <w:u w:val="single"/>
        </w:rPr>
      </w:pPr>
      <w:r w:rsidDel="00000000" w:rsidR="00000000" w:rsidRPr="00000000">
        <w:rPr>
          <w:b w:val="0"/>
          <w:i w:val="1"/>
          <w:u w:val="single"/>
          <w:rtl w:val="0"/>
        </w:rPr>
        <w:t xml:space="preserve">The Maid</w:t>
      </w:r>
      <w:r w:rsidDel="00000000" w:rsidR="00000000" w:rsidRPr="00000000">
        <w:rPr>
          <w:b w:val="0"/>
          <w:i w:val="0"/>
          <w:u w:val="single"/>
          <w:rtl w:val="0"/>
        </w:rPr>
        <w:t xml:space="preserve"> by Nita Prose</w:t>
      </w:r>
    </w:p>
    <w:p w:rsidR="00000000" w:rsidDel="00000000" w:rsidP="00000000" w:rsidRDefault="00000000" w:rsidRPr="00000000" w14:paraId="00000003">
      <w:pPr>
        <w:jc w:val="center"/>
        <w:rPr>
          <w:u w:val="single"/>
        </w:rPr>
      </w:pPr>
      <w:r w:rsidDel="00000000" w:rsidR="00000000" w:rsidRPr="00000000">
        <w:rPr>
          <w:b w:val="0"/>
          <w:i w:val="0"/>
          <w:u w:val="single"/>
          <w:rtl w:val="0"/>
        </w:rPr>
        <w:t xml:space="preserve">Chapters </w:t>
      </w:r>
      <w:r w:rsidDel="00000000" w:rsidR="00000000" w:rsidRPr="00000000">
        <w:rPr>
          <w:u w:val="single"/>
          <w:rtl w:val="0"/>
        </w:rPr>
        <w:t xml:space="preserve">19, 20, 21</w:t>
      </w:r>
    </w:p>
    <w:p w:rsidR="00000000" w:rsidDel="00000000" w:rsidP="00000000" w:rsidRDefault="00000000" w:rsidRPr="00000000" w14:paraId="00000004">
      <w:pPr>
        <w:jc w:val="left"/>
        <w:rPr>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1"/>
          <w:i w:val="0"/>
          <w:smallCaps w:val="0"/>
          <w:strike w:val="0"/>
          <w:sz w:val="24"/>
          <w:szCs w:val="24"/>
          <w:shd w:fill="auto" w:val="clear"/>
          <w:vertAlign w:val="baseline"/>
        </w:rPr>
      </w:pPr>
      <w:r w:rsidDel="00000000" w:rsidR="00000000" w:rsidRPr="00000000">
        <w:rPr>
          <w:b w:val="1"/>
          <w:rtl w:val="0"/>
        </w:rPr>
        <w:t xml:space="preserve">What do we find out about Juan Manuel’s difficult situation? Why did he feel he had to work with Rodney?</w:t>
      </w:r>
      <w:r w:rsidDel="00000000" w:rsidR="00000000" w:rsidRPr="00000000">
        <w:rPr>
          <w:b w:val="1"/>
          <w:rtl w:val="0"/>
        </w:rPr>
        <w:t xml:space="preserve"> </w:t>
      </w:r>
      <w:r w:rsidDel="00000000" w:rsidR="00000000" w:rsidRPr="00000000">
        <w:rPr>
          <w:b w:val="1"/>
          <w:i w:val="0"/>
          <w:smallCaps w:val="0"/>
          <w:strike w:val="0"/>
          <w:sz w:val="24"/>
          <w:szCs w:val="24"/>
          <w:u w:val="none"/>
          <w:shd w:fill="auto" w:val="clear"/>
          <w:vertAlign w:val="baseline"/>
          <w:rtl w:val="0"/>
        </w:rPr>
        <w:t xml:space="preserve">(Pg</w:t>
      </w:r>
      <w:r w:rsidDel="00000000" w:rsidR="00000000" w:rsidRPr="00000000">
        <w:rPr>
          <w:b w:val="1"/>
          <w:rtl w:val="0"/>
        </w:rPr>
        <w:t xml:space="preserve">s. 201-203)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left"/>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left"/>
        <w:rPr>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b w:val="1"/>
        </w:rPr>
      </w:pPr>
      <w:r w:rsidDel="00000000" w:rsidR="00000000" w:rsidRPr="00000000">
        <w:rPr>
          <w:b w:val="1"/>
          <w:rtl w:val="0"/>
        </w:rPr>
        <w:t xml:space="preserve">Can you think of a situation when someone tried to manipulate you? How did you feel? How did you resolve the problem?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b w:val="1"/>
          <w:i w:val="0"/>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rPr>
      </w:pPr>
      <w:r w:rsidDel="00000000" w:rsidR="00000000" w:rsidRPr="00000000">
        <w:rPr>
          <w:b w:val="1"/>
          <w:rtl w:val="0"/>
        </w:rPr>
        <w:t xml:space="preserve">Molly is anxious about the trouble she’s in, but she also feels something else when Charlotte, Mr. Preston, and Juan Manuel are with her in the apartment (Pg. 200). What is this feeling? Why do you think she feels this way?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color w:val="ff000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b w:val="1"/>
          <w:rtl w:val="0"/>
        </w:rPr>
        <w:t xml:space="preserve">Can you think of a time when you felt two opposite emotions at the same time? What happened to cause these emotions?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ptos" w:cs="Aptos" w:eastAsia="Aptos" w:hAnsi="Aptos"/>
          <w:b w:val="1"/>
          <w:i w:val="0"/>
          <w:smallCaps w:val="0"/>
          <w:strike w:val="0"/>
          <w:color w:val="ff0000"/>
          <w:sz w:val="24"/>
          <w:szCs w:val="24"/>
          <w:u w:val="no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ptos" w:cs="Aptos" w:eastAsia="Aptos" w:hAnsi="Aptos"/>
          <w:b w:val="1"/>
          <w:i w:val="0"/>
          <w:smallCaps w:val="0"/>
          <w:strike w:val="0"/>
          <w:sz w:val="24"/>
          <w:szCs w:val="24"/>
          <w:shd w:fill="auto" w:val="clear"/>
          <w:vertAlign w:val="baseline"/>
        </w:rPr>
      </w:pPr>
      <w:r w:rsidDel="00000000" w:rsidR="00000000" w:rsidRPr="00000000">
        <w:rPr>
          <w:b w:val="1"/>
          <w:rtl w:val="0"/>
        </w:rPr>
        <w:t xml:space="preserve">In Chapter 20, Molly initially feels unsure and doubtful about the plan. Given what we know about Molly, why do you think this situation is especially hard for her, even though it might clear her name? (Pg. 206)</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color w:val="ff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color w:val="ff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color w:val="ff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color w:val="ff0000"/>
        </w:rPr>
      </w:pPr>
      <w:r w:rsidDel="00000000" w:rsidR="00000000" w:rsidRPr="00000000">
        <w:rPr>
          <w:b w:val="1"/>
          <w:rtl w:val="0"/>
        </w:rPr>
        <w:t xml:space="preserve">When you feel doubt, </w:t>
      </w:r>
      <w:r w:rsidDel="00000000" w:rsidR="00000000" w:rsidRPr="00000000">
        <w:rPr>
          <w:b w:val="1"/>
          <w:u w:val="single"/>
          <w:rtl w:val="0"/>
        </w:rPr>
        <w:t xml:space="preserve">what</w:t>
      </w:r>
      <w:r w:rsidDel="00000000" w:rsidR="00000000" w:rsidRPr="00000000">
        <w:rPr>
          <w:b w:val="1"/>
          <w:rtl w:val="0"/>
        </w:rPr>
        <w:t xml:space="preserve"> or </w:t>
      </w:r>
      <w:r w:rsidDel="00000000" w:rsidR="00000000" w:rsidRPr="00000000">
        <w:rPr>
          <w:b w:val="1"/>
          <w:u w:val="single"/>
          <w:rtl w:val="0"/>
        </w:rPr>
        <w:t xml:space="preserve">who</w:t>
      </w:r>
      <w:r w:rsidDel="00000000" w:rsidR="00000000" w:rsidRPr="00000000">
        <w:rPr>
          <w:b w:val="1"/>
          <w:rtl w:val="0"/>
        </w:rPr>
        <w:t xml:space="preserve"> helps you find encouragement?</w:t>
      </w:r>
      <w:r w:rsidDel="00000000" w:rsidR="00000000" w:rsidRPr="00000000">
        <w:rPr>
          <w:rtl w:val="0"/>
        </w:rPr>
      </w:r>
    </w:p>
    <w:p w:rsidR="00000000" w:rsidDel="00000000" w:rsidP="00000000" w:rsidRDefault="00000000" w:rsidRPr="00000000" w14:paraId="0000001B">
      <w:pPr>
        <w:spacing w:line="360" w:lineRule="auto"/>
        <w:ind w:left="0" w:firstLine="0"/>
        <w:rPr>
          <w:b w:val="1"/>
          <w:color w:val="ff0000"/>
        </w:rPr>
      </w:pPr>
      <w:r w:rsidDel="00000000" w:rsidR="00000000" w:rsidRPr="00000000">
        <w:rPr>
          <w:rtl w:val="0"/>
        </w:rPr>
      </w:r>
    </w:p>
    <w:p w:rsidR="00000000" w:rsidDel="00000000" w:rsidP="00000000" w:rsidRDefault="00000000" w:rsidRPr="00000000" w14:paraId="0000001C">
      <w:pPr>
        <w:spacing w:line="360" w:lineRule="auto"/>
        <w:ind w:left="0" w:firstLine="0"/>
        <w:rPr>
          <w:b w:val="1"/>
          <w:color w:val="ff0000"/>
        </w:rPr>
      </w:pPr>
      <w:r w:rsidDel="00000000" w:rsidR="00000000" w:rsidRPr="00000000">
        <w:rPr>
          <w:rtl w:val="0"/>
        </w:rPr>
      </w:r>
    </w:p>
    <w:p w:rsidR="00000000" w:rsidDel="00000000" w:rsidP="00000000" w:rsidRDefault="00000000" w:rsidRPr="00000000" w14:paraId="0000001D">
      <w:pPr>
        <w:spacing w:line="360" w:lineRule="auto"/>
        <w:ind w:left="0" w:firstLine="0"/>
        <w:rPr>
          <w:b w:val="1"/>
          <w:color w:val="ff0000"/>
        </w:rPr>
      </w:pPr>
      <w:r w:rsidDel="00000000" w:rsidR="00000000" w:rsidRPr="00000000">
        <w:rPr>
          <w:rtl w:val="0"/>
        </w:rPr>
      </w:r>
    </w:p>
    <w:p w:rsidR="00000000" w:rsidDel="00000000" w:rsidP="00000000" w:rsidRDefault="00000000" w:rsidRPr="00000000" w14:paraId="0000001E">
      <w:pPr>
        <w:spacing w:line="360" w:lineRule="auto"/>
        <w:ind w:left="0" w:firstLine="0"/>
        <w:rPr>
          <w:b w:val="1"/>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ptos" w:cs="Aptos" w:eastAsia="Aptos" w:hAnsi="Aptos"/>
          <w:b w:val="1"/>
          <w:i w:val="0"/>
          <w:smallCaps w:val="0"/>
          <w:strike w:val="0"/>
          <w:sz w:val="24"/>
          <w:szCs w:val="24"/>
          <w:shd w:fill="auto" w:val="clear"/>
          <w:vertAlign w:val="baseline"/>
        </w:rPr>
      </w:pPr>
      <w:r w:rsidDel="00000000" w:rsidR="00000000" w:rsidRPr="00000000">
        <w:rPr>
          <w:b w:val="1"/>
          <w:rtl w:val="0"/>
        </w:rPr>
        <w:t xml:space="preserve">During their meeting at the Olive Garden, </w:t>
      </w:r>
      <w:r w:rsidDel="00000000" w:rsidR="00000000" w:rsidRPr="00000000">
        <w:rPr>
          <w:b w:val="1"/>
          <w:rtl w:val="0"/>
        </w:rPr>
        <w:t xml:space="preserve">how does Rodney react to Molly’s comments? </w:t>
      </w:r>
      <w:r w:rsidDel="00000000" w:rsidR="00000000" w:rsidRPr="00000000">
        <w:rPr>
          <w:b w:val="1"/>
          <w:rtl w:val="0"/>
        </w:rPr>
        <w:t xml:space="preserve">(Pgs. 211-214)</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spacing w:line="360" w:lineRule="auto"/>
        <w:ind w:left="720" w:firstLine="0"/>
        <w:rPr>
          <w:b w:val="1"/>
          <w:color w:val="ff0000"/>
        </w:rPr>
      </w:pPr>
      <w:r w:rsidDel="00000000" w:rsidR="00000000" w:rsidRPr="00000000">
        <w:rPr>
          <w:rtl w:val="0"/>
        </w:rPr>
      </w:r>
    </w:p>
    <w:p w:rsidR="00000000" w:rsidDel="00000000" w:rsidP="00000000" w:rsidRDefault="00000000" w:rsidRPr="00000000" w14:paraId="00000021">
      <w:pPr>
        <w:spacing w:line="360" w:lineRule="auto"/>
        <w:ind w:left="720" w:firstLine="0"/>
        <w:rPr>
          <w:b w:val="1"/>
          <w:color w:val="ff0000"/>
        </w:rPr>
      </w:pPr>
      <w:r w:rsidDel="00000000" w:rsidR="00000000" w:rsidRPr="00000000">
        <w:rPr>
          <w:rtl w:val="0"/>
        </w:rPr>
      </w:r>
    </w:p>
    <w:p w:rsidR="00000000" w:rsidDel="00000000" w:rsidP="00000000" w:rsidRDefault="00000000" w:rsidRPr="00000000" w14:paraId="00000022">
      <w:pPr>
        <w:spacing w:line="360" w:lineRule="auto"/>
        <w:ind w:left="720" w:firstLine="0"/>
        <w:rPr>
          <w:b w:val="1"/>
        </w:rPr>
      </w:pPr>
      <w:r w:rsidDel="00000000" w:rsidR="00000000" w:rsidRPr="00000000">
        <w:rPr>
          <w:rtl w:val="0"/>
        </w:rPr>
      </w:r>
    </w:p>
    <w:p w:rsidR="00000000" w:rsidDel="00000000" w:rsidP="00000000" w:rsidRDefault="00000000" w:rsidRPr="00000000" w14:paraId="00000023">
      <w:pPr>
        <w:spacing w:line="360" w:lineRule="auto"/>
        <w:ind w:left="720" w:firstLine="0"/>
        <w:rPr>
          <w:b w:val="1"/>
        </w:rPr>
      </w:pPr>
      <w:r w:rsidDel="00000000" w:rsidR="00000000" w:rsidRPr="00000000">
        <w:rPr>
          <w:b w:val="1"/>
          <w:rtl w:val="0"/>
        </w:rPr>
        <w:t xml:space="preserve">What are some signs that someone is lying to you? Think of an example from your life. There are no wrong answers! </w:t>
      </w:r>
    </w:p>
    <w:p w:rsidR="00000000" w:rsidDel="00000000" w:rsidP="00000000" w:rsidRDefault="00000000" w:rsidRPr="00000000" w14:paraId="00000024">
      <w:pPr>
        <w:spacing w:line="360" w:lineRule="auto"/>
        <w:ind w:left="720" w:firstLine="0"/>
        <w:rPr>
          <w:b w:val="1"/>
          <w:color w:val="ff0000"/>
        </w:rPr>
      </w:pPr>
      <w:r w:rsidDel="00000000" w:rsidR="00000000" w:rsidRPr="00000000">
        <w:rPr>
          <w:rtl w:val="0"/>
        </w:rPr>
      </w:r>
    </w:p>
    <w:p w:rsidR="00000000" w:rsidDel="00000000" w:rsidP="00000000" w:rsidRDefault="00000000" w:rsidRPr="00000000" w14:paraId="00000025">
      <w:pPr>
        <w:spacing w:line="360" w:lineRule="auto"/>
        <w:ind w:left="720" w:firstLine="0"/>
        <w:rPr>
          <w:b w:val="1"/>
          <w:color w:val="ff0000"/>
        </w:rPr>
      </w:pPr>
      <w:r w:rsidDel="00000000" w:rsidR="00000000" w:rsidRPr="00000000">
        <w:rPr>
          <w:rtl w:val="0"/>
        </w:rPr>
      </w:r>
    </w:p>
    <w:p w:rsidR="00000000" w:rsidDel="00000000" w:rsidP="00000000" w:rsidRDefault="00000000" w:rsidRPr="00000000" w14:paraId="00000026">
      <w:pPr>
        <w:spacing w:line="360" w:lineRule="auto"/>
        <w:ind w:left="0" w:firstLine="0"/>
        <w:rPr>
          <w:b w:val="1"/>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360" w:lineRule="auto"/>
        <w:ind w:left="720" w:firstLine="0"/>
        <w:rPr>
          <w:rFonts w:ascii="Aptos" w:cs="Aptos" w:eastAsia="Aptos" w:hAnsi="Aptos"/>
          <w:b w:val="1"/>
          <w:i w:val="0"/>
          <w:smallCaps w:val="0"/>
          <w:strike w:val="0"/>
          <w:color w:val="ff0000"/>
          <w:sz w:val="24"/>
          <w:szCs w:val="24"/>
          <w:u w:val="no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ptos" w:cs="Aptos" w:eastAsia="Aptos" w:hAnsi="Aptos"/>
          <w:b w:val="1"/>
          <w:i w:val="0"/>
          <w:smallCaps w:val="0"/>
          <w:strike w:val="0"/>
          <w:sz w:val="24"/>
          <w:szCs w:val="24"/>
          <w:shd w:fill="auto" w:val="clear"/>
          <w:vertAlign w:val="baseline"/>
        </w:rPr>
      </w:pPr>
      <w:r w:rsidDel="00000000" w:rsidR="00000000" w:rsidRPr="00000000">
        <w:rPr>
          <w:b w:val="1"/>
          <w:rtl w:val="0"/>
        </w:rPr>
        <w:t xml:space="preserve">As Molly and Rodney finish their meeting, she makes Rodney pay for the meal and says, “It really is a shame you don’t like jigsaw puzzles… I don’t think you quite know the pleasure one feels when suddenly, all the pieces come together.” (Pg. 214).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b w:val="1"/>
          <w:rtl w:val="0"/>
        </w:rPr>
        <w:t xml:space="preserve">What does Molly mean by this? Why is this important for her character?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b w:val="1"/>
          <w:rtl w:val="0"/>
        </w:rPr>
        <w:t xml:space="preserve">Have you ever figured something out after struggling with it for a long time? What was it? How did it feel when “all the pieces” finally came together?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34">
      <w:pPr>
        <w:spacing w:line="360" w:lineRule="auto"/>
        <w:rPr>
          <w:b w:val="1"/>
        </w:rPr>
      </w:pPr>
      <w:r w:rsidDel="00000000" w:rsidR="00000000" w:rsidRPr="00000000">
        <w:rPr>
          <w:b w:val="1"/>
          <w:rtl w:val="0"/>
        </w:rPr>
        <w:t xml:space="preserve">*Do you have any predictions for what will happen next? Anyone new on your suspect list? </w:t>
      </w:r>
      <w:r w:rsidDel="00000000" w:rsidR="00000000" w:rsidRPr="00000000">
        <w:rPr>
          <w:b w:val="1"/>
          <w:i w:val="1"/>
          <w:rtl w:val="0"/>
        </w:rPr>
        <w:t xml:space="preserve">Drop some names below!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rsid w:val="107FA7DC"/>
    <w:pPr>
      <w:spacing/>
      <w:ind w:left="720"/>
      <w:contextualSpacing w:val="1"/>
    </w:p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1oWNuzDwMcJES1eSJLaTxqazw==">CgMxLjA4AHIhMWl5M095LUg4RnJoS0k5T3haNmY0RmtiaTdtY1A4Vzds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2025-02-02T03:26:46.8067369Z</dcterms:created>
  <dc:creator>Vernon, Kayla</dc:creator>
</cp:coreProperties>
</file>