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26CC23B" w:rsidP="000CE7E1" w:rsidRDefault="326CC23B" w14:paraId="5BC2817C" w14:textId="4D6FFE39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5BD1C3D" w:rsidR="326CC2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Worksheet </w:t>
      </w:r>
      <w:r w:rsidRPr="45BD1C3D" w:rsidR="72405B8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</w:t>
      </w:r>
      <w:r w:rsidRPr="45BD1C3D" w:rsidR="326CC2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: Chapters 12, 13, 14</w:t>
      </w:r>
    </w:p>
    <w:p w:rsidR="45BD1C3D" w:rsidP="45BD1C3D" w:rsidRDefault="45BD1C3D" w14:paraId="6605EBFA" w14:textId="6F0F7AC9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22BFC581" w:rsidP="000CE7E1" w:rsidRDefault="22BFC581" w14:paraId="498ECF2D" w14:textId="6ED057C0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548B307" w:rsidR="22BFC58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1: Molly’s internal thoughts about work and the "easy way" are significant in this chapter.</w:t>
      </w:r>
      <w:r w:rsidRPr="4548B307" w:rsidR="22BFC58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How does her work ethic contrast with the way others around her view her and her role at the hotel? </w:t>
      </w:r>
      <w:r w:rsidRPr="4548B307" w:rsidR="4093CD0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(</w:t>
      </w:r>
      <w:r w:rsidRPr="4548B307" w:rsidR="4093CD0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page</w:t>
      </w:r>
      <w:r w:rsidRPr="4548B307" w:rsidR="4093CD0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139)</w:t>
      </w:r>
    </w:p>
    <w:p w:rsidR="000CE7E1" w:rsidP="000CE7E1" w:rsidRDefault="000CE7E1" w14:paraId="221659E9" w14:textId="3A9840CB">
      <w:pPr/>
      <w:r w:rsidRPr="4548B307" w:rsidR="3A6BB78B">
        <w:rPr>
          <w:rFonts w:ascii="Aptos" w:hAnsi="Aptos" w:eastAsia="Aptos" w:cs="Aptos"/>
          <w:noProof w:val="0"/>
          <w:sz w:val="24"/>
          <w:szCs w:val="24"/>
          <w:lang w:val="en-US"/>
        </w:rPr>
        <w:t>a) Molly is dedicated to her work, but others see her as lazy and uninterested in her duties.</w:t>
      </w:r>
    </w:p>
    <w:p w:rsidR="000CE7E1" w:rsidP="000CE7E1" w:rsidRDefault="000CE7E1" w14:paraId="1F983A91" w14:textId="7708CB3A">
      <w:pPr/>
      <w:r w:rsidRPr="4548B307" w:rsidR="3A6BB78B">
        <w:rPr>
          <w:rFonts w:ascii="Aptos" w:hAnsi="Aptos" w:eastAsia="Aptos" w:cs="Aptos"/>
          <w:noProof w:val="0"/>
          <w:sz w:val="24"/>
          <w:szCs w:val="24"/>
          <w:lang w:val="en-US"/>
        </w:rPr>
        <w:t>b) Molly works hard but is viewed by others as overly serious and rigid, unable to fit in with the more casual atmosphere</w:t>
      </w:r>
    </w:p>
    <w:p w:rsidR="000CE7E1" w:rsidP="000CE7E1" w:rsidRDefault="000CE7E1" w14:paraId="12451CCD" w14:textId="41F846F1">
      <w:pPr/>
      <w:r w:rsidRPr="4548B307" w:rsidR="3A6BB78B">
        <w:rPr>
          <w:rFonts w:ascii="Aptos" w:hAnsi="Aptos" w:eastAsia="Aptos" w:cs="Aptos"/>
          <w:noProof w:val="0"/>
          <w:sz w:val="24"/>
          <w:szCs w:val="24"/>
          <w:lang w:val="en-US"/>
        </w:rPr>
        <w:t>c) Molly’s strong work ethic is praised by everyone around her, but she is constantly questioning her role</w:t>
      </w:r>
    </w:p>
    <w:p w:rsidR="4E0789D5" w:rsidP="4548B307" w:rsidRDefault="4E0789D5" w14:paraId="3112B4EE" w14:textId="6151E310">
      <w:pPr>
        <w:rPr>
          <w:rFonts w:ascii="Aptos" w:hAnsi="Aptos" w:eastAsia="Aptos" w:cs="Aptos"/>
          <w:b w:val="0"/>
          <w:bCs w:val="0"/>
          <w:noProof w:val="0"/>
          <w:sz w:val="24"/>
          <w:szCs w:val="24"/>
          <w:u w:val="single"/>
          <w:lang w:val="en-US"/>
        </w:rPr>
      </w:pPr>
      <w:r w:rsidRPr="45BD1C3D" w:rsidR="4E0789D5">
        <w:rPr>
          <w:rFonts w:ascii="Aptos" w:hAnsi="Aptos" w:eastAsia="Aptos" w:cs="Aptos"/>
          <w:b w:val="0"/>
          <w:bCs w:val="0"/>
          <w:noProof w:val="0"/>
          <w:sz w:val="24"/>
          <w:szCs w:val="24"/>
          <w:u w:val="single"/>
          <w:lang w:val="en-US"/>
        </w:rPr>
        <w:t xml:space="preserve">Think about a time when your dedication to your work or your role was misunderstood by others. How did their </w:t>
      </w:r>
      <w:r w:rsidRPr="45BD1C3D" w:rsidR="4E0789D5">
        <w:rPr>
          <w:rFonts w:ascii="Aptos" w:hAnsi="Aptos" w:eastAsia="Aptos" w:cs="Aptos"/>
          <w:b w:val="0"/>
          <w:bCs w:val="0"/>
          <w:noProof w:val="0"/>
          <w:sz w:val="24"/>
          <w:szCs w:val="24"/>
          <w:u w:val="single"/>
          <w:lang w:val="en-US"/>
        </w:rPr>
        <w:t>perceptions</w:t>
      </w:r>
      <w:r w:rsidRPr="45BD1C3D" w:rsidR="4E0789D5">
        <w:rPr>
          <w:rFonts w:ascii="Aptos" w:hAnsi="Aptos" w:eastAsia="Aptos" w:cs="Aptos"/>
          <w:b w:val="0"/>
          <w:bCs w:val="0"/>
          <w:noProof w:val="0"/>
          <w:sz w:val="24"/>
          <w:szCs w:val="24"/>
          <w:u w:val="single"/>
          <w:lang w:val="en-US"/>
        </w:rPr>
        <w:t xml:space="preserve"> of you differ from how you viewed your own work ethic? </w:t>
      </w:r>
    </w:p>
    <w:p w:rsidR="45BD1C3D" w:rsidP="45BD1C3D" w:rsidRDefault="45BD1C3D" w14:paraId="3C0B0759" w14:textId="30EE658F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45BD1C3D" w:rsidP="45BD1C3D" w:rsidRDefault="45BD1C3D" w14:paraId="2B618E84" w14:textId="076685AC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000CE7E1" w:rsidP="4548B307" w:rsidRDefault="000CE7E1" w14:paraId="57D97BA7" w14:textId="7765956E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548B307" w:rsidR="22BFC58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2: </w:t>
      </w:r>
      <w:r w:rsidRPr="4548B307" w:rsidR="680EE8D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Detective Stark confronts Molly with information about a toxicology report that links Mr. Black to drugs. How does this moment shift the direction of the investigation?</w:t>
      </w:r>
      <w:r w:rsidRPr="4548B307" w:rsidR="7EDA4ED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548B307" w:rsidR="242D227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(page 142)</w:t>
      </w:r>
    </w:p>
    <w:p w:rsidR="000CE7E1" w:rsidP="000CE7E1" w:rsidRDefault="000CE7E1" w14:paraId="3FFC496E" w14:textId="64134ABB">
      <w:pPr/>
      <w:r w:rsidRPr="4548B307" w:rsidR="6B0FF5D5">
        <w:rPr>
          <w:rFonts w:ascii="Aptos" w:hAnsi="Aptos" w:eastAsia="Aptos" w:cs="Aptos"/>
          <w:noProof w:val="0"/>
          <w:sz w:val="24"/>
          <w:szCs w:val="24"/>
          <w:lang w:val="en-US"/>
        </w:rPr>
        <w:t>a) The revelation of drugs in Mr. Black’s system completely clears Molly of any involvement in the case.</w:t>
      </w:r>
    </w:p>
    <w:p w:rsidR="000CE7E1" w:rsidP="000CE7E1" w:rsidRDefault="000CE7E1" w14:paraId="73924B77" w14:textId="09955FC8">
      <w:pPr/>
      <w:r w:rsidRPr="4548B307" w:rsidR="6B0FF5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b) It introduces a new theory of how Mr. Black may have died, shifting the focus of the investigation from </w:t>
      </w:r>
      <w:r w:rsidRPr="4548B307" w:rsidR="6B0FF5D5">
        <w:rPr>
          <w:rFonts w:ascii="Aptos" w:hAnsi="Aptos" w:eastAsia="Aptos" w:cs="Aptos"/>
          <w:noProof w:val="0"/>
          <w:sz w:val="24"/>
          <w:szCs w:val="24"/>
          <w:lang w:val="en-US"/>
        </w:rPr>
        <w:t>a possible accident</w:t>
      </w:r>
      <w:r w:rsidRPr="4548B307" w:rsidR="6B0FF5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a possible foul play scenario.</w:t>
      </w:r>
    </w:p>
    <w:p w:rsidR="000CE7E1" w:rsidP="000CE7E1" w:rsidRDefault="000CE7E1" w14:paraId="32B4D79C" w14:textId="4919B5BA">
      <w:pPr/>
      <w:r w:rsidRPr="4548B307" w:rsidR="6B0FF5D5">
        <w:rPr>
          <w:rFonts w:ascii="Aptos" w:hAnsi="Aptos" w:eastAsia="Aptos" w:cs="Aptos"/>
          <w:noProof w:val="0"/>
          <w:sz w:val="24"/>
          <w:szCs w:val="24"/>
          <w:lang w:val="en-US"/>
        </w:rPr>
        <w:t>c) It deepens the suspicion that Molly was involved in the death of Mr. Black but does not lead to any new evidence.</w:t>
      </w:r>
    </w:p>
    <w:p w:rsidR="000CE7E1" w:rsidP="000CE7E1" w:rsidRDefault="000CE7E1" w14:paraId="79AD9496" w14:textId="79F1128F">
      <w:pPr/>
      <w:r w:rsidRPr="4548B307" w:rsidR="6B0FF5D5">
        <w:rPr>
          <w:rFonts w:ascii="Aptos" w:hAnsi="Aptos" w:eastAsia="Aptos" w:cs="Aptos"/>
          <w:noProof w:val="0"/>
          <w:sz w:val="24"/>
          <w:szCs w:val="24"/>
          <w:lang w:val="en-US"/>
        </w:rPr>
        <w:t>d) The toxicology report is dismissed as irrelevant, and the investigation continues along its original lines.</w:t>
      </w:r>
    </w:p>
    <w:p w:rsidR="000CE7E1" w:rsidP="4548B307" w:rsidRDefault="000CE7E1" w14:paraId="76639600" w14:textId="78D6CE45">
      <w:pPr>
        <w:rPr>
          <w:rFonts w:ascii="Aptos" w:hAnsi="Aptos" w:eastAsia="Aptos" w:cs="Aptos"/>
          <w:b w:val="0"/>
          <w:bCs w:val="0"/>
          <w:noProof w:val="0"/>
          <w:sz w:val="24"/>
          <w:szCs w:val="24"/>
          <w:u w:val="single"/>
          <w:lang w:val="en-US"/>
        </w:rPr>
      </w:pPr>
      <w:r w:rsidRPr="45BD1C3D" w:rsidR="7EDA4EDE">
        <w:rPr>
          <w:rFonts w:ascii="Aptos" w:hAnsi="Aptos" w:eastAsia="Aptos" w:cs="Aptos"/>
          <w:b w:val="0"/>
          <w:bCs w:val="0"/>
          <w:noProof w:val="0"/>
          <w:sz w:val="24"/>
          <w:szCs w:val="24"/>
          <w:u w:val="single"/>
          <w:lang w:val="en-US"/>
        </w:rPr>
        <w:t xml:space="preserve">Have you ever had a moment when </w:t>
      </w:r>
      <w:r w:rsidRPr="45BD1C3D" w:rsidR="7EDA4EDE">
        <w:rPr>
          <w:rFonts w:ascii="Aptos" w:hAnsi="Aptos" w:eastAsia="Aptos" w:cs="Aptos"/>
          <w:b w:val="0"/>
          <w:bCs w:val="0"/>
          <w:noProof w:val="0"/>
          <w:sz w:val="24"/>
          <w:szCs w:val="24"/>
          <w:u w:val="single"/>
          <w:lang w:val="en-US"/>
        </w:rPr>
        <w:t>new information</w:t>
      </w:r>
      <w:r w:rsidRPr="45BD1C3D" w:rsidR="7EDA4EDE">
        <w:rPr>
          <w:rFonts w:ascii="Aptos" w:hAnsi="Aptos" w:eastAsia="Aptos" w:cs="Aptos"/>
          <w:b w:val="0"/>
          <w:bCs w:val="0"/>
          <w:noProof w:val="0"/>
          <w:sz w:val="24"/>
          <w:szCs w:val="24"/>
          <w:u w:val="single"/>
          <w:lang w:val="en-US"/>
        </w:rPr>
        <w:t xml:space="preserve"> or a surprising revelation shifted the direction of something important in your life, like a project or relationship?</w:t>
      </w:r>
    </w:p>
    <w:p w:rsidR="45BD1C3D" w:rsidP="45BD1C3D" w:rsidRDefault="45BD1C3D" w14:paraId="7A107A50" w14:textId="1F88C1F6">
      <w:pPr>
        <w:rPr>
          <w:rFonts w:ascii="Aptos" w:hAnsi="Aptos" w:eastAsia="Aptos" w:cs="Aptos"/>
          <w:b w:val="0"/>
          <w:bCs w:val="0"/>
          <w:noProof w:val="0"/>
          <w:sz w:val="24"/>
          <w:szCs w:val="24"/>
          <w:u w:val="single"/>
          <w:lang w:val="en-US"/>
        </w:rPr>
      </w:pPr>
    </w:p>
    <w:p w:rsidR="45BD1C3D" w:rsidP="45BD1C3D" w:rsidRDefault="45BD1C3D" w14:paraId="2894B1AA" w14:textId="18604620">
      <w:pPr>
        <w:rPr>
          <w:rFonts w:ascii="Aptos" w:hAnsi="Aptos" w:eastAsia="Aptos" w:cs="Aptos"/>
          <w:b w:val="0"/>
          <w:bCs w:val="0"/>
          <w:noProof w:val="0"/>
          <w:sz w:val="24"/>
          <w:szCs w:val="24"/>
          <w:u w:val="single"/>
          <w:lang w:val="en-US"/>
        </w:rPr>
      </w:pPr>
    </w:p>
    <w:p w:rsidR="680EE8D6" w:rsidP="4548B307" w:rsidRDefault="680EE8D6" w14:paraId="11A0089E" w14:textId="6C0DED9A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48B307" w:rsidR="680EE8D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3: The detective reveals that there are connections between Molly and Giselle Black, which contradict </w:t>
      </w:r>
      <w:r w:rsidRPr="4548B307" w:rsidR="680EE8D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previous</w:t>
      </w:r>
      <w:r w:rsidRPr="4548B307" w:rsidR="680EE8D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statements. How do you interpret Molly's relationship with Giselle? How does this complicate the investigation or add tension to the narrative?</w:t>
      </w:r>
      <w:r w:rsidRPr="4548B307" w:rsidR="27AF404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(page 144)</w:t>
      </w:r>
    </w:p>
    <w:p w:rsidR="000CE7E1" w:rsidP="4548B307" w:rsidRDefault="000CE7E1" w14:paraId="4389B550" w14:textId="6983C6C9">
      <w:pPr/>
      <w:r w:rsidRPr="4548B307" w:rsidR="61D6B638">
        <w:rPr>
          <w:rFonts w:ascii="Aptos" w:hAnsi="Aptos" w:eastAsia="Aptos" w:cs="Aptos"/>
          <w:noProof w:val="0"/>
          <w:sz w:val="24"/>
          <w:szCs w:val="24"/>
          <w:lang w:val="en-US"/>
        </w:rPr>
        <w:t>a) Molly and Giselle have a close, professional relationship with no personal connection, and the detective’s claims are fabricated.</w:t>
      </w:r>
    </w:p>
    <w:p w:rsidR="000CE7E1" w:rsidP="4548B307" w:rsidRDefault="000CE7E1" w14:paraId="494EC531" w14:textId="47D54262">
      <w:pPr/>
      <w:r w:rsidRPr="4548B307" w:rsidR="61D6B638">
        <w:rPr>
          <w:rFonts w:ascii="Aptos" w:hAnsi="Aptos" w:eastAsia="Aptos" w:cs="Aptos"/>
          <w:noProof w:val="0"/>
          <w:sz w:val="24"/>
          <w:szCs w:val="24"/>
          <w:lang w:val="en-US"/>
        </w:rPr>
        <w:t>b) Molly and Giselle had a secret, romantic relationship that is central to the investigation.</w:t>
      </w:r>
    </w:p>
    <w:p w:rsidR="000CE7E1" w:rsidP="4548B307" w:rsidRDefault="000CE7E1" w14:paraId="72BF1D57" w14:textId="674C9449">
      <w:pPr/>
      <w:r w:rsidRPr="4548B307" w:rsidR="61D6B638">
        <w:rPr>
          <w:rFonts w:ascii="Aptos" w:hAnsi="Aptos" w:eastAsia="Aptos" w:cs="Aptos"/>
          <w:noProof w:val="0"/>
          <w:sz w:val="24"/>
          <w:szCs w:val="24"/>
          <w:lang w:val="en-US"/>
        </w:rPr>
        <w:t>c) Molly’s relationship with Giselle is complicated, as they had a friendship, but the true nature of their interactions is now under suspicion.</w:t>
      </w:r>
      <w:r>
        <w:br/>
      </w:r>
      <w:r w:rsidRPr="4548B307" w:rsidR="61D6B638">
        <w:rPr>
          <w:rFonts w:ascii="Aptos" w:hAnsi="Aptos" w:eastAsia="Aptos" w:cs="Aptos"/>
          <w:noProof w:val="0"/>
          <w:sz w:val="24"/>
          <w:szCs w:val="24"/>
          <w:lang w:val="en-US"/>
        </w:rPr>
        <w:t>d) Molly had no real connection to Giselle and only met her once in passing, with the detective misinterpreting the situation.</w:t>
      </w:r>
    </w:p>
    <w:p w:rsidR="7FB46BCB" w:rsidP="4548B307" w:rsidRDefault="7FB46BCB" w14:paraId="43B9EC9F" w14:textId="0C7D0F7E">
      <w:pPr>
        <w:rPr>
          <w:rFonts w:ascii="Aptos" w:hAnsi="Aptos" w:eastAsia="Aptos" w:cs="Aptos"/>
          <w:b w:val="0"/>
          <w:bCs w:val="0"/>
          <w:noProof w:val="0"/>
          <w:sz w:val="24"/>
          <w:szCs w:val="24"/>
          <w:u w:val="single"/>
          <w:lang w:val="en-US"/>
        </w:rPr>
      </w:pPr>
      <w:r w:rsidRPr="45BD1C3D" w:rsidR="7FB46BCB">
        <w:rPr>
          <w:rFonts w:ascii="Aptos" w:hAnsi="Aptos" w:eastAsia="Aptos" w:cs="Aptos"/>
          <w:b w:val="0"/>
          <w:bCs w:val="0"/>
          <w:noProof w:val="0"/>
          <w:sz w:val="24"/>
          <w:szCs w:val="24"/>
          <w:u w:val="single"/>
          <w:lang w:val="en-US"/>
        </w:rPr>
        <w:t>Think of a time when your connection to someone was questioned or misunderstood, creating tension or confusion in your life. How did you handle the situation</w:t>
      </w:r>
    </w:p>
    <w:p w:rsidR="45BD1C3D" w:rsidP="45BD1C3D" w:rsidRDefault="45BD1C3D" w14:paraId="66EB9519" w14:textId="3FE70A20">
      <w:pPr>
        <w:rPr>
          <w:rFonts w:ascii="Aptos" w:hAnsi="Aptos" w:eastAsia="Aptos" w:cs="Aptos"/>
          <w:b w:val="0"/>
          <w:bCs w:val="0"/>
          <w:noProof w:val="0"/>
          <w:sz w:val="24"/>
          <w:szCs w:val="24"/>
          <w:u w:val="single"/>
          <w:lang w:val="en-US"/>
        </w:rPr>
      </w:pPr>
    </w:p>
    <w:p w:rsidR="45BD1C3D" w:rsidP="45BD1C3D" w:rsidRDefault="45BD1C3D" w14:paraId="2D3C7A3E" w14:textId="471AFCE2">
      <w:pPr>
        <w:rPr>
          <w:rFonts w:ascii="Aptos" w:hAnsi="Aptos" w:eastAsia="Aptos" w:cs="Aptos"/>
          <w:b w:val="0"/>
          <w:bCs w:val="0"/>
          <w:noProof w:val="0"/>
          <w:sz w:val="24"/>
          <w:szCs w:val="24"/>
          <w:u w:val="single"/>
          <w:lang w:val="en-US"/>
        </w:rPr>
      </w:pPr>
    </w:p>
    <w:p w:rsidR="000CE7E1" w:rsidP="4548B307" w:rsidRDefault="000CE7E1" w14:paraId="5D720524" w14:textId="74C52B5A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48B307" w:rsidR="680EE8D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4: Molly expresses her understanding of "dirt" both literally and metaphorically. How does the idea of "dirt" contribute to the themes of secrecy, guilt, and moral ambiguity in the novel?</w:t>
      </w:r>
      <w:r w:rsidRPr="4548B307" w:rsidR="679250C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548B307" w:rsidR="679250C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Reflect on a time when you had to deal with a difficult secret or guilt.</w:t>
      </w:r>
      <w:r w:rsidRPr="4548B307" w:rsidR="5E5D121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548B307" w:rsidR="5E5D121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(page 147)</w:t>
      </w:r>
    </w:p>
    <w:p w:rsidR="000CE7E1" w:rsidP="4548B307" w:rsidRDefault="000CE7E1" w14:paraId="1A8320BC" w14:textId="008A52F6">
      <w:pPr/>
      <w:r w:rsidRPr="4548B307" w:rsidR="411EA4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a) "Dirt" </w:t>
      </w:r>
      <w:r w:rsidRPr="4548B307" w:rsidR="411EA452">
        <w:rPr>
          <w:rFonts w:ascii="Aptos" w:hAnsi="Aptos" w:eastAsia="Aptos" w:cs="Aptos"/>
          <w:noProof w:val="0"/>
          <w:sz w:val="24"/>
          <w:szCs w:val="24"/>
          <w:lang w:val="en-US"/>
        </w:rPr>
        <w:t>represents</w:t>
      </w:r>
      <w:r w:rsidRPr="4548B307" w:rsidR="411EA4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moral corruption that Molly fears she may have become a part of, as she grapples with her guilt and the secrets surrounding the investigation.</w:t>
      </w:r>
    </w:p>
    <w:p w:rsidR="000CE7E1" w:rsidP="4548B307" w:rsidRDefault="000CE7E1" w14:paraId="2DEC4555" w14:textId="5D3422BB">
      <w:pPr/>
      <w:r w:rsidRPr="4548B307" w:rsidR="411EA452">
        <w:rPr>
          <w:rFonts w:ascii="Aptos" w:hAnsi="Aptos" w:eastAsia="Aptos" w:cs="Aptos"/>
          <w:noProof w:val="0"/>
          <w:sz w:val="24"/>
          <w:szCs w:val="24"/>
          <w:lang w:val="en-US"/>
        </w:rPr>
        <w:t>b) "Dirt" is only a literal representation of the hotel’s cleanliness, with no deeper meaning.</w:t>
      </w:r>
    </w:p>
    <w:p w:rsidR="000CE7E1" w:rsidP="4548B307" w:rsidRDefault="000CE7E1" w14:paraId="07FEA53F" w14:textId="4B3FD0BE">
      <w:pPr/>
      <w:r w:rsidRPr="45BD1C3D" w:rsidR="411EA452">
        <w:rPr>
          <w:rFonts w:ascii="Aptos" w:hAnsi="Aptos" w:eastAsia="Aptos" w:cs="Aptos"/>
          <w:noProof w:val="0"/>
          <w:sz w:val="24"/>
          <w:szCs w:val="24"/>
          <w:lang w:val="en-US"/>
        </w:rPr>
        <w:t>c) "Dirt" symbolizes innocence, as Molly believes that everything can be cleaned and forgiven.</w:t>
      </w:r>
    </w:p>
    <w:p w:rsidR="45BD1C3D" w:rsidP="45BD1C3D" w:rsidRDefault="45BD1C3D" w14:paraId="115B5134" w14:textId="11CCEDED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5BD1C3D" w:rsidP="45BD1C3D" w:rsidRDefault="45BD1C3D" w14:paraId="7136AF0A" w14:textId="3037ED1F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00CE7E1" w:rsidP="4548B307" w:rsidRDefault="000CE7E1" w14:paraId="6F6E2578" w14:textId="6A5B9BAE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48B307" w:rsidR="680EE8D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5: </w:t>
      </w:r>
      <w:r w:rsidRPr="4548B307" w:rsidR="68991E5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Rodney becomes a key figure in this chapter, offering practical help and emotional support. How does his willingness to </w:t>
      </w:r>
      <w:r w:rsidRPr="4548B307" w:rsidR="68991E5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assist</w:t>
      </w:r>
      <w:r w:rsidRPr="4548B307" w:rsidR="68991E5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her </w:t>
      </w:r>
      <w:r w:rsidRPr="4548B307" w:rsidR="5C4A95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reflect</w:t>
      </w:r>
      <w:r w:rsidRPr="4548B307" w:rsidR="68991E5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his inten</w:t>
      </w:r>
      <w:r w:rsidRPr="4548B307" w:rsidR="01E7D7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tions</w:t>
      </w:r>
      <w:r w:rsidRPr="4548B307" w:rsidR="68991E5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?</w:t>
      </w:r>
      <w:r w:rsidRPr="4548B307" w:rsidR="1F4FEA5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548B307" w:rsidR="1F4FEA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Think about a time when someone offered you support during </w:t>
      </w:r>
      <w:r w:rsidRPr="4548B307" w:rsidR="1F4FEA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difficult time</w:t>
      </w:r>
      <w:r w:rsidRPr="4548B307" w:rsidR="1F4FEA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whether practical or emotional. How did their help affect you?</w:t>
      </w:r>
      <w:r w:rsidRPr="4548B307" w:rsidR="51E698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(page 154)</w:t>
      </w:r>
      <w:r w:rsidRPr="4548B307" w:rsidR="0C0215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548B307" w:rsidR="0C0215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CIRCLE ALL THAT COULD APPLY</w:t>
      </w:r>
    </w:p>
    <w:p w:rsidR="000CE7E1" w:rsidP="4548B307" w:rsidRDefault="000CE7E1" w14:paraId="1F234C12" w14:textId="65E98A2A">
      <w:pPr/>
      <w:r w:rsidRPr="4548B307" w:rsidR="0C0215EB">
        <w:rPr>
          <w:rFonts w:ascii="Aptos" w:hAnsi="Aptos" w:eastAsia="Aptos" w:cs="Aptos"/>
          <w:noProof w:val="0"/>
          <w:sz w:val="24"/>
          <w:szCs w:val="24"/>
          <w:lang w:val="en-US"/>
        </w:rPr>
        <w:t>a) Rodney’s support is purely out of selfish motives, as he expects something in return for his help.</w:t>
      </w:r>
    </w:p>
    <w:p w:rsidR="000CE7E1" w:rsidP="4548B307" w:rsidRDefault="000CE7E1" w14:paraId="07AD5F95" w14:textId="52210055">
      <w:pPr/>
      <w:r w:rsidRPr="4548B307" w:rsidR="0C0215EB">
        <w:rPr>
          <w:rFonts w:ascii="Aptos" w:hAnsi="Aptos" w:eastAsia="Aptos" w:cs="Aptos"/>
          <w:noProof w:val="0"/>
          <w:sz w:val="24"/>
          <w:szCs w:val="24"/>
          <w:lang w:val="en-US"/>
        </w:rPr>
        <w:t>b) Rodney’s support is genuine, motivated by his concern for Molly and his desire to protect her from the consequences of her actions.</w:t>
      </w:r>
    </w:p>
    <w:p w:rsidR="000CE7E1" w:rsidP="4548B307" w:rsidRDefault="000CE7E1" w14:paraId="1454A442" w14:textId="188A738E">
      <w:pPr/>
      <w:r w:rsidRPr="4548B307" w:rsidR="0C0215EB">
        <w:rPr>
          <w:rFonts w:ascii="Aptos" w:hAnsi="Aptos" w:eastAsia="Aptos" w:cs="Aptos"/>
          <w:noProof w:val="0"/>
          <w:sz w:val="24"/>
          <w:szCs w:val="24"/>
          <w:lang w:val="en-US"/>
        </w:rPr>
        <w:t>c) Rodney is trying to manipulate Molly into trusting him for his own personal gain.</w:t>
      </w:r>
    </w:p>
    <w:p w:rsidR="000CE7E1" w:rsidP="4548B307" w:rsidRDefault="000CE7E1" w14:paraId="432C0D1D" w14:textId="0378F038">
      <w:pPr/>
      <w:r w:rsidRPr="45BD1C3D" w:rsidR="0C0215EB">
        <w:rPr>
          <w:rFonts w:ascii="Aptos" w:hAnsi="Aptos" w:eastAsia="Aptos" w:cs="Aptos"/>
          <w:noProof w:val="0"/>
          <w:sz w:val="24"/>
          <w:szCs w:val="24"/>
          <w:lang w:val="en-US"/>
        </w:rPr>
        <w:t>d) Rodney’s help is begrudging and motivated by a sense of obligation, rather than true concern for Molly.</w:t>
      </w:r>
    </w:p>
    <w:p w:rsidR="45BD1C3D" w:rsidP="45BD1C3D" w:rsidRDefault="45BD1C3D" w14:paraId="0363C587" w14:textId="2049FDEE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5BD1C3D" w:rsidP="45BD1C3D" w:rsidRDefault="45BD1C3D" w14:paraId="0594E805" w14:textId="461C1968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000CE7E1" w:rsidP="4548B307" w:rsidRDefault="000CE7E1" w14:paraId="00A1DA0C" w14:textId="58DA3C01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5BD1C3D" w:rsidR="1AB0A3A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6: Throughout the chapter, Molly's decisions—such as hiding the gun and pawning the ring—raise questions about morality and survival. Do you think she is justified in these actions? </w:t>
      </w:r>
      <w:r w:rsidRPr="45BD1C3D" w:rsidR="18BAF8E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(Circle the number of the scale of how much you agree). </w:t>
      </w:r>
      <w:r w:rsidRPr="45BD1C3D" w:rsidR="1AB0A3A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How do her moral choices compare to the more black-and-white view of right and wrong in earlier chapters</w:t>
      </w:r>
      <w:r w:rsidRPr="45BD1C3D" w:rsidR="199167F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? </w:t>
      </w:r>
      <w:r w:rsidRPr="45BD1C3D" w:rsidR="199167F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(Chapter 14)</w:t>
      </w:r>
    </w:p>
    <w:p w:rsidR="45BD1C3D" w:rsidP="45BD1C3D" w:rsidRDefault="45BD1C3D" w14:paraId="51622D1B" w14:textId="1AA1A461">
      <w:pPr>
        <w:pStyle w:val="Normal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000CE7E1" w:rsidP="4548B307" w:rsidRDefault="000CE7E1" w14:paraId="2AF21F94" w14:textId="0F1AF78F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5BD1C3D" w:rsidR="59873DC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Disagree    </w:t>
      </w:r>
      <w:r w:rsidRPr="45BD1C3D" w:rsidR="759E64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                     </w:t>
      </w:r>
      <w:r w:rsidRPr="45BD1C3D" w:rsidR="59873DC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   </w:t>
      </w:r>
      <w:r w:rsidRPr="45BD1C3D" w:rsidR="59873DC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1         2        3       4       5        6       7       8       9      10   </w:t>
      </w:r>
      <w:r w:rsidRPr="45BD1C3D" w:rsidR="59873DC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              </w:t>
      </w:r>
      <w:r w:rsidRPr="45BD1C3D" w:rsidR="56F0ED2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J</w:t>
      </w:r>
      <w:r w:rsidRPr="45BD1C3D" w:rsidR="59873DC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ustified! </w:t>
      </w:r>
    </w:p>
    <w:p w:rsidR="45BD1C3D" w:rsidP="45BD1C3D" w:rsidRDefault="45BD1C3D" w14:paraId="3CE1721C" w14:textId="11296F72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000CE7E1" w:rsidP="4548B307" w:rsidRDefault="000CE7E1" w14:paraId="6DB51252" w14:textId="63B6AC4A">
      <w:pPr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4548B307" w:rsidR="0D26AE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you ever been in a situation where you had to make a morally complex decision, choosing between what was right and what seemed necessary for survival or protection?</w:t>
      </w:r>
    </w:p>
    <w:p w:rsidR="000CE7E1" w:rsidP="000CE7E1" w:rsidRDefault="000CE7E1" w14:paraId="3B92397E" w14:textId="5E7CDD61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7D0065"/>
    <w:rsid w:val="000CE7E1"/>
    <w:rsid w:val="01E7D7E5"/>
    <w:rsid w:val="050F95E1"/>
    <w:rsid w:val="052F7EF5"/>
    <w:rsid w:val="05FA58C9"/>
    <w:rsid w:val="0BE7A79D"/>
    <w:rsid w:val="0C0215EB"/>
    <w:rsid w:val="0D26AE11"/>
    <w:rsid w:val="14B0E9B4"/>
    <w:rsid w:val="15BF7F53"/>
    <w:rsid w:val="16B706B8"/>
    <w:rsid w:val="18330F93"/>
    <w:rsid w:val="18BAF8E6"/>
    <w:rsid w:val="197E0EF7"/>
    <w:rsid w:val="199167FE"/>
    <w:rsid w:val="1AB0A3AA"/>
    <w:rsid w:val="1F4FEA52"/>
    <w:rsid w:val="22BFC581"/>
    <w:rsid w:val="242D2277"/>
    <w:rsid w:val="242DBEC3"/>
    <w:rsid w:val="27AF4045"/>
    <w:rsid w:val="326CC23B"/>
    <w:rsid w:val="33D20C92"/>
    <w:rsid w:val="347D0065"/>
    <w:rsid w:val="349FCAF7"/>
    <w:rsid w:val="368D6487"/>
    <w:rsid w:val="37B67A94"/>
    <w:rsid w:val="393C0F13"/>
    <w:rsid w:val="3A6BB78B"/>
    <w:rsid w:val="4093CD0E"/>
    <w:rsid w:val="411EA452"/>
    <w:rsid w:val="452BA9AC"/>
    <w:rsid w:val="4548B307"/>
    <w:rsid w:val="45B1223D"/>
    <w:rsid w:val="45BD1C3D"/>
    <w:rsid w:val="479170E3"/>
    <w:rsid w:val="49DC1ADE"/>
    <w:rsid w:val="49FC099F"/>
    <w:rsid w:val="4E0789D5"/>
    <w:rsid w:val="501497C4"/>
    <w:rsid w:val="5021698E"/>
    <w:rsid w:val="51E69886"/>
    <w:rsid w:val="56F0ED2C"/>
    <w:rsid w:val="59873DC1"/>
    <w:rsid w:val="5C4A9512"/>
    <w:rsid w:val="5E5D1215"/>
    <w:rsid w:val="60290B99"/>
    <w:rsid w:val="60B52277"/>
    <w:rsid w:val="60E28338"/>
    <w:rsid w:val="61D6B638"/>
    <w:rsid w:val="62855E86"/>
    <w:rsid w:val="679250CD"/>
    <w:rsid w:val="679A8099"/>
    <w:rsid w:val="680EE8D6"/>
    <w:rsid w:val="68991E57"/>
    <w:rsid w:val="68FD3151"/>
    <w:rsid w:val="6B0FF5D5"/>
    <w:rsid w:val="6DDB24ED"/>
    <w:rsid w:val="6E467AF9"/>
    <w:rsid w:val="723A6934"/>
    <w:rsid w:val="72405B8D"/>
    <w:rsid w:val="759E64C7"/>
    <w:rsid w:val="7C315588"/>
    <w:rsid w:val="7EDA4EDE"/>
    <w:rsid w:val="7EF07B31"/>
    <w:rsid w:val="7FB4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8D0AA"/>
  <w15:chartTrackingRefBased/>
  <w15:docId w15:val="{06902CC5-26E7-4F0E-89AC-01C570B3BA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2025-03-02T23:32:17.2971256Z</dcterms:created>
  <dcterms:modified xsi:type="dcterms:W3CDTF">2025-03-07T13:31:30.5563959Z</dcterms:modified>
  <dc:creator>Shane, Allison</dc:creator>
  <lastModifiedBy>Shane, Allison</lastModifiedBy>
</coreProperties>
</file>